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E28F21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32022">
        <w:rPr>
          <w:rFonts w:ascii="GHEA Grapalat" w:hAnsi="GHEA Grapalat"/>
          <w:i w:val="0"/>
          <w:color w:val="FF0000"/>
          <w:sz w:val="24"/>
          <w:szCs w:val="24"/>
        </w:rPr>
        <w:t>11</w:t>
      </w:r>
      <w:r w:rsidRPr="006A0F68">
        <w:rPr>
          <w:rFonts w:ascii="GHEA Grapalat" w:hAnsi="GHEA Grapalat"/>
          <w:i w:val="0"/>
          <w:color w:val="FF0000"/>
          <w:sz w:val="24"/>
          <w:szCs w:val="24"/>
        </w:rPr>
        <w:t>" "</w:t>
      </w:r>
      <w:r w:rsidR="00832022">
        <w:rPr>
          <w:rFonts w:ascii="GHEA Grapalat" w:hAnsi="GHEA Grapalat"/>
          <w:i w:val="0"/>
          <w:color w:val="FF0000"/>
          <w:sz w:val="24"/>
          <w:szCs w:val="24"/>
        </w:rPr>
        <w:t>09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9CEAE9A" w:rsidR="0091042F" w:rsidRPr="00614AE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D10007">
        <w:rPr>
          <w:rFonts w:ascii="GHEA Grapalat" w:hAnsi="GHEA Grapalat"/>
          <w:i w:val="0"/>
          <w:sz w:val="24"/>
          <w:szCs w:val="24"/>
          <w:lang w:val="hy-AM"/>
        </w:rPr>
        <w:t>40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0C17C26"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10007" w:rsidRPr="00612A57">
        <w:rPr>
          <w:rFonts w:ascii="GHEA Grapalat" w:hAnsi="GHEA Grapalat" w:cs="Sylfaen"/>
          <w:b/>
          <w:sz w:val="22"/>
          <w:lang w:val="hy-AM"/>
        </w:rPr>
        <w:t xml:space="preserve">Construction and reconstruction of irrigation systems in the administrative districts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D0C1B3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732E7A">
        <w:rPr>
          <w:rFonts w:ascii="GHEA Grapalat" w:hAnsi="GHEA Grapalat"/>
          <w:i w:val="0"/>
          <w:color w:val="FF0000"/>
          <w:spacing w:val="1"/>
          <w:sz w:val="24"/>
          <w:szCs w:val="24"/>
          <w:lang w:val="en-US"/>
        </w:rPr>
        <w:t>14</w:t>
      </w:r>
      <w:r w:rsidR="00FE4370">
        <w:rPr>
          <w:rFonts w:ascii="GHEA Grapalat" w:hAnsi="GHEA Grapalat"/>
          <w:sz w:val="22"/>
          <w:szCs w:val="22"/>
          <w:lang w:val="hy-AM"/>
        </w:rPr>
        <w:t>.</w:t>
      </w:r>
      <w:r w:rsidR="00732E7A">
        <w:rPr>
          <w:rFonts w:ascii="GHEA Grapalat" w:hAnsi="GHEA Grapalat"/>
          <w:sz w:val="22"/>
          <w:szCs w:val="22"/>
          <w:lang w:val="en-US"/>
        </w:rPr>
        <w:t>10</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8B43A7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732E7A">
        <w:rPr>
          <w:rFonts w:ascii="GHEA Grapalat" w:hAnsi="GHEA Grapalat"/>
          <w:i w:val="0"/>
          <w:color w:val="FF0000"/>
          <w:spacing w:val="1"/>
          <w:sz w:val="24"/>
          <w:szCs w:val="24"/>
          <w:lang w:val="en-US"/>
        </w:rPr>
        <w:t>14</w:t>
      </w:r>
      <w:r w:rsidR="00FE4370">
        <w:rPr>
          <w:rFonts w:ascii="GHEA Grapalat" w:hAnsi="GHEA Grapalat"/>
          <w:sz w:val="22"/>
          <w:szCs w:val="22"/>
          <w:lang w:val="hy-AM"/>
        </w:rPr>
        <w:t>.</w:t>
      </w:r>
      <w:r w:rsidR="00732E7A">
        <w:rPr>
          <w:rFonts w:ascii="GHEA Grapalat" w:hAnsi="GHEA Grapalat"/>
          <w:sz w:val="22"/>
          <w:szCs w:val="22"/>
          <w:lang w:val="en-US"/>
        </w:rPr>
        <w:t>10</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9F62" w14:textId="77777777" w:rsidR="00024F76" w:rsidRDefault="00024F76">
      <w:r>
        <w:separator/>
      </w:r>
    </w:p>
  </w:endnote>
  <w:endnote w:type="continuationSeparator" w:id="0">
    <w:p w14:paraId="7D4DA42A" w14:textId="77777777" w:rsidR="00024F76" w:rsidRDefault="0002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0978" w14:textId="77777777" w:rsidR="00024F76" w:rsidRDefault="00024F76">
      <w:r>
        <w:separator/>
      </w:r>
    </w:p>
  </w:footnote>
  <w:footnote w:type="continuationSeparator" w:id="0">
    <w:p w14:paraId="3D49B42A" w14:textId="77777777" w:rsidR="00024F76" w:rsidRDefault="0002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4F7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2E7A"/>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02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007"/>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186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89</cp:revision>
  <cp:lastPrinted>2017-05-25T08:14:00Z</cp:lastPrinted>
  <dcterms:created xsi:type="dcterms:W3CDTF">2017-06-08T07:41:00Z</dcterms:created>
  <dcterms:modified xsi:type="dcterms:W3CDTF">2025-09-10T12:33:00Z</dcterms:modified>
</cp:coreProperties>
</file>